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7825" w14:textId="77777777" w:rsidR="008727B2"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招标编号:</w:t>
      </w:r>
      <w:r>
        <w:rPr>
          <w:rFonts w:ascii="仿宋_GB2312" w:eastAsia="仿宋_GB2312" w:hint="eastAsia"/>
          <w:sz w:val="32"/>
          <w:szCs w:val="32"/>
        </w:rPr>
        <w:t>21177225103167</w:t>
      </w:r>
    </w:p>
    <w:p w14:paraId="4855FDBB" w14:textId="77777777" w:rsidR="008727B2" w:rsidRDefault="008727B2">
      <w:pPr>
        <w:spacing w:line="580" w:lineRule="exact"/>
        <w:jc w:val="center"/>
        <w:rPr>
          <w:rFonts w:ascii="方正小标宋简体" w:eastAsia="方正小标宋简体"/>
          <w:sz w:val="44"/>
          <w:szCs w:val="44"/>
        </w:rPr>
      </w:pPr>
    </w:p>
    <w:p w14:paraId="25F3C40E" w14:textId="77777777" w:rsidR="008727B2" w:rsidRDefault="008727B2">
      <w:pPr>
        <w:spacing w:line="580" w:lineRule="exact"/>
        <w:jc w:val="center"/>
        <w:rPr>
          <w:rFonts w:ascii="方正小标宋简体" w:eastAsia="方正小标宋简体"/>
          <w:sz w:val="44"/>
          <w:szCs w:val="44"/>
        </w:rPr>
      </w:pPr>
    </w:p>
    <w:p w14:paraId="13B50DC1" w14:textId="77777777" w:rsidR="008727B2" w:rsidRDefault="008727B2">
      <w:pPr>
        <w:spacing w:line="580" w:lineRule="exact"/>
        <w:jc w:val="center"/>
        <w:rPr>
          <w:rFonts w:ascii="方正小标宋简体" w:eastAsia="方正小标宋简体"/>
          <w:sz w:val="44"/>
          <w:szCs w:val="44"/>
        </w:rPr>
      </w:pPr>
    </w:p>
    <w:p w14:paraId="23DD4F3A" w14:textId="77777777" w:rsidR="008727B2" w:rsidRDefault="008727B2">
      <w:pPr>
        <w:spacing w:line="580" w:lineRule="exact"/>
        <w:jc w:val="center"/>
        <w:rPr>
          <w:rFonts w:ascii="方正小标宋简体" w:eastAsia="方正小标宋简体"/>
          <w:sz w:val="44"/>
          <w:szCs w:val="44"/>
        </w:rPr>
      </w:pPr>
    </w:p>
    <w:p w14:paraId="7C351AB1" w14:textId="77777777" w:rsidR="008727B2"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1C4DE21A" w14:textId="77777777" w:rsidR="008727B2" w:rsidRDefault="00000000">
      <w:pPr>
        <w:jc w:val="center"/>
        <w:rPr>
          <w:rFonts w:ascii="方正小标宋简体" w:eastAsia="方正小标宋简体"/>
          <w:sz w:val="44"/>
          <w:szCs w:val="44"/>
        </w:rPr>
      </w:pPr>
      <w:r>
        <w:rPr>
          <w:rFonts w:ascii="方正小标宋简体" w:eastAsia="方正小标宋简体" w:hint="eastAsia"/>
          <w:color w:val="FF0000"/>
          <w:sz w:val="44"/>
          <w:szCs w:val="44"/>
          <w:u w:val="single"/>
        </w:rPr>
        <w:t>中厚板厂4300产线液压站伺服节能改造项目</w:t>
      </w:r>
      <w:r>
        <w:rPr>
          <w:rFonts w:ascii="方正小标宋简体" w:eastAsia="方正小标宋简体" w:hint="eastAsia"/>
          <w:sz w:val="44"/>
          <w:szCs w:val="44"/>
        </w:rPr>
        <w:t>投标邀请书</w:t>
      </w:r>
    </w:p>
    <w:p w14:paraId="72E7C533" w14:textId="77777777" w:rsidR="008727B2" w:rsidRDefault="008727B2">
      <w:pPr>
        <w:jc w:val="center"/>
        <w:rPr>
          <w:rFonts w:ascii="方正小标宋简体" w:eastAsia="方正小标宋简体"/>
          <w:sz w:val="44"/>
          <w:szCs w:val="44"/>
        </w:rPr>
      </w:pPr>
    </w:p>
    <w:p w14:paraId="408539DA" w14:textId="77777777" w:rsidR="008727B2"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520931A4" w14:textId="77777777" w:rsidR="008727B2" w:rsidRDefault="00000000">
      <w:pPr>
        <w:jc w:val="center"/>
        <w:rPr>
          <w:rFonts w:ascii="黑体" w:eastAsia="黑体" w:hAnsi="黑体" w:hint="eastAsia"/>
          <w:sz w:val="32"/>
          <w:szCs w:val="32"/>
        </w:rPr>
        <w:sectPr w:rsidR="008727B2">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2025年</w:t>
      </w:r>
      <w:r>
        <w:rPr>
          <w:rFonts w:ascii="仿宋_GB2312" w:eastAsia="仿宋_GB2312" w:hint="eastAsia"/>
          <w:color w:val="FF0000"/>
          <w:sz w:val="32"/>
          <w:szCs w:val="32"/>
        </w:rPr>
        <w:t xml:space="preserve"> 11</w:t>
      </w:r>
      <w:r>
        <w:rPr>
          <w:rFonts w:ascii="仿宋_GB2312" w:eastAsia="仿宋_GB2312" w:hint="eastAsia"/>
          <w:sz w:val="32"/>
          <w:szCs w:val="32"/>
        </w:rPr>
        <w:t>月</w:t>
      </w:r>
    </w:p>
    <w:p w14:paraId="45C24B6D" w14:textId="77777777" w:rsidR="008727B2"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49D46F30" w14:textId="77777777" w:rsidR="008727B2" w:rsidRDefault="00000000">
      <w:pPr>
        <w:pStyle w:val="ae"/>
        <w:spacing w:before="0" w:beforeAutospacing="0" w:after="0" w:afterAutospacing="0" w:line="560" w:lineRule="exact"/>
        <w:ind w:firstLineChars="200" w:firstLine="560"/>
        <w:rPr>
          <w:rFonts w:ascii="仿宋_GB2312" w:eastAsia="仿宋_GB2312" w:hint="eastAsia"/>
          <w:sz w:val="28"/>
          <w:szCs w:val="28"/>
        </w:rPr>
      </w:pPr>
      <w:r>
        <w:rPr>
          <w:rFonts w:ascii="仿宋_GB2312" w:eastAsia="仿宋_GB2312" w:hint="eastAsia"/>
          <w:sz w:val="28"/>
          <w:szCs w:val="28"/>
        </w:rPr>
        <w:t>山东钢铁集团日照有限公司现拟对</w:t>
      </w:r>
      <w:r>
        <w:rPr>
          <w:rFonts w:ascii="仿宋_GB2312" w:eastAsia="仿宋_GB2312" w:hAnsi="Times New Roman" w:cs="Times New Roman" w:hint="eastAsia"/>
          <w:bCs/>
          <w:color w:val="FF0000"/>
          <w:sz w:val="32"/>
          <w:szCs w:val="32"/>
          <w:u w:val="single"/>
        </w:rPr>
        <w:t>中厚板厂4300产线液压站伺服节能改造项目</w:t>
      </w:r>
      <w:r>
        <w:rPr>
          <w:rFonts w:ascii="仿宋_GB2312" w:eastAsia="仿宋_GB2312" w:hint="eastAsia"/>
          <w:sz w:val="28"/>
          <w:szCs w:val="28"/>
        </w:rPr>
        <w:t>施工进行招标，现邀请贵单位参加本次招标。</w:t>
      </w:r>
    </w:p>
    <w:p w14:paraId="75BA4F10" w14:textId="77777777" w:rsidR="008727B2"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077815B9" w14:textId="77777777" w:rsidR="008727B2"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24E605E4" w14:textId="77777777" w:rsidR="008727B2" w:rsidRDefault="00000000">
      <w:pPr>
        <w:widowControl/>
        <w:spacing w:line="560" w:lineRule="exact"/>
        <w:ind w:firstLineChars="200" w:firstLine="640"/>
        <w:rPr>
          <w:rFonts w:ascii="仿宋_GB2312" w:eastAsia="仿宋_GB2312"/>
          <w:bCs/>
          <w:color w:val="FF0000"/>
          <w:kern w:val="0"/>
          <w:sz w:val="32"/>
          <w:szCs w:val="32"/>
          <w:u w:val="single"/>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中厚板厂4300产线液压站伺服节能改造项目</w:t>
      </w:r>
    </w:p>
    <w:p w14:paraId="277CD1B3" w14:textId="77777777" w:rsidR="008727B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7A8579A5" w14:textId="77777777" w:rsidR="008727B2"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6D98A2EE" w14:textId="77777777" w:rsidR="008727B2"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13AF6532" w14:textId="77777777" w:rsidR="008727B2" w:rsidRDefault="00000000">
      <w:pPr>
        <w:pStyle w:val="p0"/>
        <w:spacing w:line="580" w:lineRule="exact"/>
        <w:ind w:firstLineChars="200" w:firstLine="640"/>
        <w:rPr>
          <w:rFonts w:ascii="仿宋_GB2312" w:eastAsia="仿宋_GB2312"/>
          <w:bCs/>
          <w:color w:val="FF0000"/>
          <w:sz w:val="28"/>
          <w:szCs w:val="28"/>
          <w:u w:val="single"/>
        </w:rPr>
      </w:pPr>
      <w:r>
        <w:rPr>
          <w:rFonts w:ascii="仿宋_GB2312" w:eastAsia="仿宋_GB2312" w:hint="eastAsia"/>
          <w:bCs/>
          <w:kern w:val="2"/>
          <w:sz w:val="32"/>
          <w:szCs w:val="32"/>
        </w:rPr>
        <w:t>1.招标范围及内容：对</w:t>
      </w:r>
      <w:r>
        <w:rPr>
          <w:rFonts w:ascii="仿宋_GB2312" w:eastAsia="仿宋_GB2312" w:hint="eastAsia"/>
          <w:bCs/>
          <w:color w:val="FF0000"/>
          <w:sz w:val="32"/>
          <w:szCs w:val="32"/>
          <w:u w:val="single"/>
        </w:rPr>
        <w:t>中厚板厂4300产线液压站伺服节能改造项目</w:t>
      </w:r>
    </w:p>
    <w:p w14:paraId="4AC9F5D2" w14:textId="77777777" w:rsidR="008727B2"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2.工期：60 日历日。</w:t>
      </w:r>
    </w:p>
    <w:p w14:paraId="40E85E25" w14:textId="77777777" w:rsidR="008727B2"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三、投标人资格要求</w:t>
      </w:r>
    </w:p>
    <w:p w14:paraId="2D7077A7" w14:textId="77777777" w:rsidR="008727B2"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仅限受邀单位参加，受邀单位已经过评估，通过审查。</w:t>
      </w:r>
    </w:p>
    <w:p w14:paraId="4EAAFCB6" w14:textId="77777777" w:rsidR="008727B2"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p>
    <w:p w14:paraId="10ADB10E" w14:textId="575D4359" w:rsidR="008727B2"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2025年</w:t>
      </w:r>
      <w:r>
        <w:rPr>
          <w:rFonts w:ascii="仿宋_GB2312" w:eastAsia="仿宋_GB2312" w:hint="eastAsia"/>
          <w:color w:val="FF0000"/>
          <w:sz w:val="32"/>
          <w:szCs w:val="32"/>
          <w:u w:val="single"/>
        </w:rPr>
        <w:t xml:space="preserve">11 </w:t>
      </w:r>
      <w:r>
        <w:rPr>
          <w:rFonts w:ascii="仿宋_GB2312" w:eastAsia="仿宋_GB2312" w:hint="eastAsia"/>
          <w:sz w:val="32"/>
          <w:szCs w:val="32"/>
        </w:rPr>
        <w:t>月</w:t>
      </w:r>
      <w:r w:rsidR="003403F8">
        <w:rPr>
          <w:rFonts w:ascii="仿宋_GB2312" w:eastAsia="仿宋_GB2312" w:hint="eastAsia"/>
          <w:sz w:val="32"/>
          <w:szCs w:val="32"/>
        </w:rPr>
        <w:t>3</w:t>
      </w:r>
      <w:r>
        <w:rPr>
          <w:rFonts w:ascii="仿宋_GB2312" w:eastAsia="仿宋_GB2312" w:hint="eastAsia"/>
          <w:sz w:val="32"/>
          <w:szCs w:val="32"/>
        </w:rPr>
        <w:t xml:space="preserve">日至2025年 </w:t>
      </w:r>
      <w:r>
        <w:rPr>
          <w:rFonts w:ascii="仿宋_GB2312" w:eastAsia="仿宋_GB2312" w:hint="eastAsia"/>
          <w:color w:val="FF0000"/>
          <w:sz w:val="32"/>
          <w:szCs w:val="32"/>
          <w:u w:val="single"/>
        </w:rPr>
        <w:t xml:space="preserve">11 </w:t>
      </w:r>
      <w:r>
        <w:rPr>
          <w:rFonts w:ascii="仿宋_GB2312" w:eastAsia="仿宋_GB2312" w:hint="eastAsia"/>
          <w:sz w:val="32"/>
          <w:szCs w:val="32"/>
        </w:rPr>
        <w:t>月</w:t>
      </w:r>
      <w:r w:rsidR="003403F8">
        <w:rPr>
          <w:rFonts w:ascii="仿宋_GB2312" w:eastAsia="仿宋_GB2312" w:hint="eastAsia"/>
          <w:sz w:val="32"/>
          <w:szCs w:val="32"/>
        </w:rPr>
        <w:t>8</w:t>
      </w:r>
      <w:r>
        <w:rPr>
          <w:rFonts w:ascii="仿宋_GB2312" w:eastAsia="仿宋_GB2312" w:hint="eastAsia"/>
          <w:sz w:val="32"/>
          <w:szCs w:val="32"/>
        </w:rPr>
        <w:t>日</w:t>
      </w:r>
      <w:r>
        <w:rPr>
          <w:rFonts w:ascii="仿宋_GB2312" w:eastAsia="仿宋_GB2312" w:hint="eastAsia"/>
          <w:kern w:val="2"/>
          <w:sz w:val="32"/>
          <w:szCs w:val="32"/>
        </w:rPr>
        <w:t>。</w:t>
      </w:r>
    </w:p>
    <w:p w14:paraId="726E1EE1" w14:textId="77777777" w:rsidR="008727B2"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05A391CE" w14:textId="77777777" w:rsidR="008727B2"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6F1D4D3F" w14:textId="256D6F11" w:rsidR="008727B2"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2025年</w:t>
      </w:r>
      <w:r>
        <w:rPr>
          <w:rFonts w:ascii="仿宋_GB2312" w:eastAsia="仿宋_GB2312" w:hint="eastAsia"/>
          <w:color w:val="FF0000"/>
          <w:sz w:val="32"/>
          <w:szCs w:val="32"/>
          <w:u w:val="single"/>
        </w:rPr>
        <w:t xml:space="preserve">11 </w:t>
      </w:r>
      <w:r>
        <w:rPr>
          <w:rFonts w:ascii="仿宋_GB2312" w:eastAsia="仿宋_GB2312" w:hint="eastAsia"/>
          <w:kern w:val="2"/>
          <w:sz w:val="32"/>
          <w:szCs w:val="32"/>
        </w:rPr>
        <w:t>月</w:t>
      </w:r>
      <w:r w:rsidR="003403F8">
        <w:rPr>
          <w:rFonts w:ascii="仿宋_GB2312" w:eastAsia="仿宋_GB2312" w:hint="eastAsia"/>
          <w:color w:val="FF0000"/>
          <w:sz w:val="32"/>
          <w:szCs w:val="32"/>
          <w:u w:val="single"/>
        </w:rPr>
        <w:t>10</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时0分0秒，投标人应在投标截止时间前递交投标文件。</w:t>
      </w:r>
    </w:p>
    <w:p w14:paraId="522959AE" w14:textId="77777777" w:rsidR="008727B2"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lastRenderedPageBreak/>
        <w:t>2.文件递交</w:t>
      </w:r>
    </w:p>
    <w:p w14:paraId="1762425A" w14:textId="77777777" w:rsidR="008727B2"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通过山东钢铁集团有限公司采购与拍卖信息管理平台（http://bams.shansteelgroup.com）递交电子投标文件。</w:t>
      </w:r>
    </w:p>
    <w:p w14:paraId="2F983DE1" w14:textId="77777777" w:rsidR="008727B2"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7E8AA9A4" w14:textId="77777777" w:rsidR="008727B2"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投标人不需到招标人现场。</w:t>
      </w:r>
    </w:p>
    <w:p w14:paraId="289AEEAB" w14:textId="77777777" w:rsidR="008727B2" w:rsidRDefault="00000000">
      <w:pPr>
        <w:widowControl/>
        <w:spacing w:line="560" w:lineRule="exact"/>
        <w:ind w:firstLineChars="200" w:firstLine="560"/>
        <w:rPr>
          <w:rFonts w:ascii="仿宋_GB2312" w:eastAsia="仿宋_GB2312"/>
          <w:sz w:val="28"/>
          <w:szCs w:val="28"/>
        </w:rPr>
      </w:pPr>
      <w:r>
        <w:rPr>
          <w:rFonts w:ascii="仿宋_GB2312" w:eastAsia="仿宋_GB2312" w:hint="eastAsia"/>
          <w:color w:val="FF0000"/>
          <w:sz w:val="28"/>
          <w:szCs w:val="28"/>
        </w:rPr>
        <w:t>开标当日，投标人应安排有关商务及技术等人员登陆http://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5AC2D3C9" w14:textId="77777777" w:rsidR="008727B2" w:rsidRDefault="00000000">
      <w:pPr>
        <w:widowControl/>
        <w:spacing w:line="560" w:lineRule="exact"/>
        <w:ind w:firstLineChars="200" w:firstLine="640"/>
        <w:rPr>
          <w:rFonts w:ascii="黑体" w:eastAsia="黑体" w:hAnsi="黑体" w:hint="eastAsia"/>
          <w:sz w:val="32"/>
          <w:szCs w:val="32"/>
        </w:rPr>
      </w:pPr>
      <w:r>
        <w:rPr>
          <w:rFonts w:ascii="黑体" w:eastAsia="黑体" w:hAnsi="黑体" w:hint="eastAsia"/>
          <w:sz w:val="32"/>
          <w:szCs w:val="32"/>
        </w:rPr>
        <w:t>六、踏勘：</w:t>
      </w:r>
      <w:r>
        <w:rPr>
          <w:rFonts w:ascii="仿宋_GB2312" w:eastAsia="仿宋_GB2312" w:hint="eastAsia"/>
          <w:color w:val="FF0000"/>
          <w:sz w:val="28"/>
          <w:szCs w:val="28"/>
        </w:rPr>
        <w:t>不</w:t>
      </w:r>
      <w:r>
        <w:rPr>
          <w:rFonts w:ascii="仿宋_GB2312" w:eastAsia="仿宋_GB2312" w:hint="eastAsia"/>
          <w:color w:val="FF0000"/>
          <w:sz w:val="32"/>
          <w:szCs w:val="32"/>
        </w:rPr>
        <w:t>组织</w:t>
      </w:r>
    </w:p>
    <w:p w14:paraId="7F43B2A9" w14:textId="77777777" w:rsidR="008727B2"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632A0C22" w14:textId="77777777" w:rsidR="008727B2" w:rsidRDefault="00000000">
      <w:pPr>
        <w:spacing w:line="580" w:lineRule="exact"/>
        <w:ind w:right="-6" w:firstLine="555"/>
        <w:rPr>
          <w:rFonts w:ascii="仿宋_GB2312" w:eastAsia="仿宋_GB2312" w:hAnsi="宋体" w:hint="eastAsia"/>
          <w:sz w:val="28"/>
          <w:szCs w:val="28"/>
        </w:rPr>
      </w:pPr>
      <w:r>
        <w:rPr>
          <w:rFonts w:ascii="仿宋_GB2312" w:eastAsia="仿宋_GB2312" w:hint="eastAsia"/>
          <w:sz w:val="28"/>
          <w:szCs w:val="28"/>
        </w:rPr>
        <w:t>本次招标采用邀请方式。投标人交纳标书费后，招标人财务在2个工作日内确认，</w:t>
      </w:r>
      <w:r>
        <w:rPr>
          <w:rFonts w:ascii="仿宋_GB2312" w:eastAsia="仿宋_GB2312" w:hAnsi="仿宋_GB2312" w:cs="仿宋_GB2312" w:hint="eastAsia"/>
          <w:sz w:val="28"/>
          <w:szCs w:val="28"/>
          <w:lang w:val="zh-CN"/>
        </w:rPr>
        <w:t>确认后</w:t>
      </w:r>
      <w:r>
        <w:rPr>
          <w:rFonts w:ascii="仿宋_GB2312" w:eastAsia="仿宋_GB2312" w:hint="eastAsia"/>
          <w:sz w:val="28"/>
          <w:szCs w:val="28"/>
        </w:rPr>
        <w:t>投标人可直接用注册的账户和密码登录</w:t>
      </w:r>
      <w:r>
        <w:rPr>
          <w:rFonts w:ascii="仿宋_GB2312" w:eastAsia="仿宋_GB2312" w:hAnsi="Calibri" w:hint="eastAsia"/>
          <w:sz w:val="32"/>
          <w:szCs w:val="32"/>
        </w:rPr>
        <w:t>http://bams.shansteelgroup.com</w:t>
      </w:r>
      <w:r>
        <w:rPr>
          <w:rFonts w:ascii="仿宋_GB2312" w:eastAsia="仿宋_GB2312" w:hint="eastAsia"/>
          <w:sz w:val="28"/>
          <w:szCs w:val="28"/>
        </w:rPr>
        <w:t>下载招标文件，期间如有疑问请咨询</w:t>
      </w:r>
      <w:r>
        <w:rPr>
          <w:rFonts w:ascii="仿宋_GB2312" w:eastAsia="仿宋_GB2312" w:hint="eastAsia"/>
          <w:b/>
          <w:bCs/>
          <w:sz w:val="28"/>
          <w:szCs w:val="28"/>
        </w:rPr>
        <w:t>0633-</w:t>
      </w:r>
      <w:r>
        <w:rPr>
          <w:rFonts w:ascii="仿宋_GB2312" w:eastAsia="仿宋_GB2312"/>
          <w:b/>
          <w:bCs/>
          <w:sz w:val="28"/>
          <w:szCs w:val="28"/>
        </w:rPr>
        <w:t>7920919</w:t>
      </w:r>
      <w:r>
        <w:rPr>
          <w:rFonts w:ascii="仿宋_GB2312" w:eastAsia="仿宋_GB2312" w:hint="eastAsia"/>
          <w:b/>
          <w:bCs/>
          <w:sz w:val="28"/>
          <w:szCs w:val="28"/>
        </w:rPr>
        <w:t xml:space="preserve"> </w:t>
      </w:r>
      <w:r>
        <w:rPr>
          <w:rFonts w:ascii="仿宋_GB2312" w:eastAsia="仿宋_GB2312" w:hAnsi="宋体" w:hint="eastAsia"/>
          <w:kern w:val="0"/>
          <w:sz w:val="28"/>
          <w:szCs w:val="28"/>
        </w:rPr>
        <w:t>。</w:t>
      </w:r>
    </w:p>
    <w:p w14:paraId="5F204F3D" w14:textId="77777777" w:rsidR="008727B2"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p>
    <w:p w14:paraId="758CBDA9" w14:textId="77777777" w:rsidR="008727B2"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0</w:t>
      </w:r>
      <w:r>
        <w:rPr>
          <w:rFonts w:ascii="仿宋_GB2312" w:eastAsia="仿宋_GB2312" w:hint="eastAsia"/>
          <w:sz w:val="32"/>
          <w:szCs w:val="32"/>
        </w:rPr>
        <w:t>元（人民币）。</w:t>
      </w:r>
    </w:p>
    <w:p w14:paraId="3354E8D1" w14:textId="77777777" w:rsidR="008727B2"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投标保证金</w:t>
      </w:r>
      <w:r>
        <w:rPr>
          <w:rFonts w:ascii="仿宋_GB2312" w:eastAsia="仿宋_GB2312" w:hint="eastAsia"/>
          <w:sz w:val="32"/>
          <w:szCs w:val="32"/>
          <w:u w:val="single"/>
        </w:rPr>
        <w:t>0</w:t>
      </w:r>
      <w:r>
        <w:rPr>
          <w:rFonts w:ascii="仿宋_GB2312" w:eastAsia="仿宋_GB2312" w:hint="eastAsia"/>
          <w:sz w:val="32"/>
          <w:szCs w:val="32"/>
        </w:rPr>
        <w:t>元（人民币）（大写：零元整）</w:t>
      </w:r>
    </w:p>
    <w:p w14:paraId="5B746D78" w14:textId="77777777" w:rsidR="008727B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1C9882BE" w14:textId="77777777" w:rsidR="008727B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21DC66F3" w14:textId="77777777" w:rsidR="008727B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lastRenderedPageBreak/>
        <w:t>开户行：交通银行股份有限公司日照分行</w:t>
      </w:r>
    </w:p>
    <w:p w14:paraId="1F664D66" w14:textId="77777777" w:rsidR="008727B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32B402B8" w14:textId="77777777" w:rsidR="008727B2"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3ED91D51" w14:textId="77777777" w:rsidR="008727B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w:t>
      </w:r>
      <w:r>
        <w:rPr>
          <w:rFonts w:ascii="仿宋_GB2312" w:eastAsia="仿宋_GB2312" w:cs="Calibri" w:hint="eastAsia"/>
          <w:sz w:val="28"/>
          <w:szCs w:val="28"/>
          <w:highlight w:val="yellow"/>
        </w:rPr>
        <w:t>(汇错账户将原路径退回，不予受理)</w:t>
      </w:r>
      <w:r>
        <w:rPr>
          <w:rFonts w:ascii="仿宋_GB2312" w:eastAsia="仿宋_GB2312" w:cs="Calibri" w:hint="eastAsia"/>
          <w:sz w:val="28"/>
          <w:szCs w:val="28"/>
        </w:rPr>
        <w:t>。</w:t>
      </w:r>
    </w:p>
    <w:p w14:paraId="2A46896A" w14:textId="77777777" w:rsidR="008727B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w:t>
      </w:r>
      <w:r>
        <w:rPr>
          <w:rFonts w:ascii="仿宋_GB2312" w:eastAsia="仿宋_GB2312" w:cs="Calibri" w:hint="eastAsia"/>
          <w:sz w:val="28"/>
          <w:szCs w:val="28"/>
          <w:highlight w:val="yellow"/>
        </w:rPr>
        <w:t>（供应商必须认真填写投标人信息表（详见招标文件附录12），必须确保信息准确。）</w:t>
      </w:r>
    </w:p>
    <w:p w14:paraId="6F126AF1" w14:textId="77777777" w:rsidR="008727B2"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w:t>
      </w:r>
      <w:r>
        <w:rPr>
          <w:rFonts w:ascii="仿宋_GB2312" w:eastAsia="仿宋_GB2312" w:cs="Calibri" w:hint="eastAsia"/>
          <w:sz w:val="28"/>
          <w:szCs w:val="28"/>
          <w:highlight w:val="yellow"/>
        </w:rPr>
        <w:t>必须分开缴纳，不能合并一笔支付</w:t>
      </w:r>
      <w:r>
        <w:rPr>
          <w:rFonts w:ascii="仿宋_GB2312" w:eastAsia="仿宋_GB2312" w:cs="Calibri" w:hint="eastAsia"/>
          <w:sz w:val="28"/>
          <w:szCs w:val="28"/>
        </w:rPr>
        <w:t>。并必须注明投标项目（如有分包的须注明包号）；否则，招标人有权不予确认，由此引起的后果由潜在投标人承担。</w:t>
      </w:r>
    </w:p>
    <w:p w14:paraId="309D8BAC" w14:textId="77777777" w:rsidR="008727B2"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中标结果公示后，1个月内退还项目投标保证金（无息）。期间谢绝电话咨询退还事宜；已交纳投标保证金，因故未投标的，请将投标保证金回执单扫描件及退换理由发至邮箱sdgtrz@163.com告知，并在邮件“主题”处写明：投标保证金+****项目+****单位+联系人+联系方式,在收到邮件后招标人会及时回复。</w:t>
      </w:r>
    </w:p>
    <w:p w14:paraId="27042385" w14:textId="77777777" w:rsidR="008727B2" w:rsidRDefault="00000000">
      <w:pPr>
        <w:widowControl/>
        <w:spacing w:line="560" w:lineRule="exact"/>
        <w:ind w:firstLineChars="200" w:firstLine="560"/>
        <w:rPr>
          <w:rFonts w:ascii="黑体" w:eastAsia="黑体" w:hAnsi="黑体" w:hint="eastAsia"/>
          <w:kern w:val="0"/>
          <w:sz w:val="28"/>
          <w:szCs w:val="28"/>
        </w:rPr>
      </w:pPr>
      <w:r>
        <w:rPr>
          <w:rFonts w:ascii="黑体" w:eastAsia="黑体" w:hAnsi="黑体" w:hint="eastAsia"/>
          <w:kern w:val="0"/>
          <w:sz w:val="28"/>
          <w:szCs w:val="28"/>
        </w:rPr>
        <w:t>九、确认</w:t>
      </w:r>
    </w:p>
    <w:p w14:paraId="64D37D94" w14:textId="77777777" w:rsidR="008727B2"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你单位收到本邀请书后，请于开标前3天，以书面形式（详见附件：确认通知）确认是否参加本次招投标活动，并将确认通知（原件扫描件）发至邮箱sdgtrz@163.com。在本邀请书规定的时间内未表示是否参加本次招投标活动或明确表示不参加的，不得再参加招投标活动。</w:t>
      </w:r>
    </w:p>
    <w:p w14:paraId="208595EC" w14:textId="77777777" w:rsidR="008727B2"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lastRenderedPageBreak/>
        <w:t>十、</w:t>
      </w:r>
      <w:r>
        <w:rPr>
          <w:rFonts w:ascii="黑体" w:eastAsia="黑体" w:hAnsi="黑体" w:hint="eastAsia"/>
          <w:kern w:val="0"/>
          <w:sz w:val="32"/>
          <w:szCs w:val="32"/>
        </w:rPr>
        <w:t>招标文件澄清</w:t>
      </w:r>
    </w:p>
    <w:p w14:paraId="3FD53B94" w14:textId="77777777" w:rsidR="008727B2"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3日（非依法必招）</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725B631F" w14:textId="77777777" w:rsidR="008727B2"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请潜在投标人每日登陆http://bams.shansteelgroup.com，用注册的用户名查找是否有招标澄清或补充文件及现场澄清通知等信息，招标人不再单独通知，怠于登陆造成的后果由潜在投标人承担。</w:t>
      </w:r>
    </w:p>
    <w:p w14:paraId="36F68B9B" w14:textId="77777777" w:rsidR="008727B2"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十一、</w:t>
      </w:r>
      <w:r>
        <w:rPr>
          <w:rFonts w:ascii="黑体" w:eastAsia="黑体" w:hAnsi="黑体" w:hint="eastAsia"/>
          <w:kern w:val="0"/>
          <w:sz w:val="32"/>
          <w:szCs w:val="32"/>
        </w:rPr>
        <w:t>招标人联系地址、联系人及联系方式</w:t>
      </w:r>
    </w:p>
    <w:p w14:paraId="2B569027" w14:textId="77777777" w:rsidR="008727B2" w:rsidRDefault="00000000">
      <w:pPr>
        <w:spacing w:line="560" w:lineRule="exact"/>
        <w:ind w:firstLineChars="200" w:firstLine="560"/>
        <w:rPr>
          <w:rFonts w:ascii="仿宋_GB2312" w:eastAsia="仿宋_GB2312"/>
          <w:sz w:val="32"/>
          <w:szCs w:val="32"/>
        </w:rPr>
      </w:pPr>
      <w:r>
        <w:rPr>
          <w:rFonts w:ascii="仿宋_GB2312" w:eastAsia="仿宋_GB2312" w:hint="eastAsia"/>
          <w:sz w:val="28"/>
          <w:szCs w:val="28"/>
        </w:rPr>
        <w:t>联系地址：山东钢铁日照公司办公楼（百度地图可查）-餐饮中心A区二楼201室（日照市东港区临钢路1号）</w:t>
      </w:r>
      <w:r>
        <w:rPr>
          <w:rFonts w:ascii="仿宋_GB2312" w:eastAsia="仿宋_GB2312" w:hint="eastAsia"/>
          <w:sz w:val="32"/>
          <w:szCs w:val="32"/>
        </w:rPr>
        <w:t>咨询时间：</w:t>
      </w:r>
    </w:p>
    <w:p w14:paraId="32E4EFA7" w14:textId="77777777" w:rsidR="008727B2" w:rsidRDefault="008727B2">
      <w:pPr>
        <w:adjustRightInd w:val="0"/>
        <w:snapToGrid w:val="0"/>
        <w:spacing w:line="560" w:lineRule="exact"/>
        <w:rPr>
          <w:rFonts w:ascii="仿宋_GB2312" w:eastAsia="仿宋_GB2312" w:hAnsi="宋体" w:hint="eastAsia"/>
          <w:b/>
          <w:bCs/>
          <w:sz w:val="32"/>
          <w:szCs w:val="32"/>
        </w:rPr>
      </w:pPr>
    </w:p>
    <w:p w14:paraId="13CA9816" w14:textId="77777777" w:rsidR="008727B2"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8727B2" w14:paraId="0DFFF49A" w14:textId="77777777">
        <w:trPr>
          <w:trHeight w:val="522"/>
        </w:trPr>
        <w:tc>
          <w:tcPr>
            <w:tcW w:w="824" w:type="dxa"/>
          </w:tcPr>
          <w:p w14:paraId="5E39433B" w14:textId="77777777" w:rsidR="008727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55D513F6" w14:textId="77777777" w:rsidR="008727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6A6BA2ED" w14:textId="77777777" w:rsidR="008727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3E5640C7" w14:textId="77777777" w:rsidR="008727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8727B2" w14:paraId="5AF210E8" w14:textId="77777777">
        <w:trPr>
          <w:trHeight w:val="546"/>
        </w:trPr>
        <w:tc>
          <w:tcPr>
            <w:tcW w:w="824" w:type="dxa"/>
            <w:vAlign w:val="center"/>
          </w:tcPr>
          <w:p w14:paraId="2F577769" w14:textId="77777777" w:rsidR="008727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498CCB37" w14:textId="77777777" w:rsidR="008727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395CCF2D" w14:textId="77777777" w:rsidR="008727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李先生</w:t>
            </w:r>
          </w:p>
        </w:tc>
        <w:tc>
          <w:tcPr>
            <w:tcW w:w="2969" w:type="dxa"/>
            <w:vAlign w:val="center"/>
          </w:tcPr>
          <w:p w14:paraId="3884D527" w14:textId="77777777" w:rsidR="008727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18668907342</w:t>
            </w:r>
          </w:p>
        </w:tc>
      </w:tr>
      <w:tr w:rsidR="008727B2" w14:paraId="5799B47A" w14:textId="77777777">
        <w:trPr>
          <w:trHeight w:val="546"/>
        </w:trPr>
        <w:tc>
          <w:tcPr>
            <w:tcW w:w="824" w:type="dxa"/>
            <w:vAlign w:val="center"/>
          </w:tcPr>
          <w:p w14:paraId="137F8906" w14:textId="77777777" w:rsidR="008727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1EB85E82" w14:textId="77777777" w:rsidR="008727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220E64F7" w14:textId="77777777" w:rsidR="008727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李先生</w:t>
            </w:r>
          </w:p>
        </w:tc>
        <w:tc>
          <w:tcPr>
            <w:tcW w:w="2969" w:type="dxa"/>
            <w:vAlign w:val="center"/>
          </w:tcPr>
          <w:p w14:paraId="1D441300" w14:textId="77777777" w:rsidR="008727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15065559889</w:t>
            </w:r>
          </w:p>
        </w:tc>
      </w:tr>
      <w:tr w:rsidR="008727B2" w14:paraId="55D8B3C1" w14:textId="77777777">
        <w:trPr>
          <w:trHeight w:val="658"/>
        </w:trPr>
        <w:tc>
          <w:tcPr>
            <w:tcW w:w="824" w:type="dxa"/>
            <w:vAlign w:val="center"/>
          </w:tcPr>
          <w:p w14:paraId="3EAD7F1E" w14:textId="77777777" w:rsidR="008727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20F270BA" w14:textId="77777777" w:rsidR="008727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0FDB4659" w14:textId="77777777" w:rsidR="008727B2" w:rsidRDefault="008727B2">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6A266F57" w14:textId="77777777" w:rsidR="008727B2"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5F8A407C" w14:textId="77777777" w:rsidR="008727B2"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8727B2" w14:paraId="37326202" w14:textId="77777777">
        <w:trPr>
          <w:trHeight w:val="576"/>
        </w:trPr>
        <w:tc>
          <w:tcPr>
            <w:tcW w:w="824" w:type="dxa"/>
            <w:vAlign w:val="center"/>
          </w:tcPr>
          <w:p w14:paraId="7574E3BA" w14:textId="77777777" w:rsidR="008727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20515700" w14:textId="77777777" w:rsidR="008727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6B835B5C" w14:textId="77777777" w:rsidR="008727B2" w:rsidRDefault="008727B2">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2954D9C0" w14:textId="77777777" w:rsidR="008727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8727B2" w14:paraId="7741F7FF" w14:textId="77777777">
        <w:trPr>
          <w:trHeight w:val="572"/>
        </w:trPr>
        <w:tc>
          <w:tcPr>
            <w:tcW w:w="824" w:type="dxa"/>
            <w:vAlign w:val="center"/>
          </w:tcPr>
          <w:p w14:paraId="22E6B69A" w14:textId="77777777" w:rsidR="008727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07F7FD8D" w14:textId="77777777" w:rsidR="008727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4FC6C843" w14:textId="77777777" w:rsidR="008727B2" w:rsidRDefault="008727B2">
            <w:pPr>
              <w:spacing w:line="460" w:lineRule="exact"/>
              <w:jc w:val="center"/>
              <w:rPr>
                <w:rFonts w:ascii="仿宋_GB2312" w:eastAsia="仿宋_GB2312" w:hAnsi="仿宋_GB2312" w:cs="仿宋_GB2312" w:hint="eastAsia"/>
                <w:sz w:val="30"/>
                <w:szCs w:val="30"/>
              </w:rPr>
            </w:pPr>
          </w:p>
        </w:tc>
        <w:tc>
          <w:tcPr>
            <w:tcW w:w="2969" w:type="dxa"/>
            <w:vAlign w:val="center"/>
          </w:tcPr>
          <w:p w14:paraId="17FD9B78" w14:textId="77777777" w:rsidR="008727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8727B2" w14:paraId="19368887" w14:textId="77777777">
        <w:trPr>
          <w:trHeight w:val="572"/>
        </w:trPr>
        <w:tc>
          <w:tcPr>
            <w:tcW w:w="824" w:type="dxa"/>
            <w:vAlign w:val="center"/>
          </w:tcPr>
          <w:p w14:paraId="38D3F4B0" w14:textId="77777777" w:rsidR="008727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lastRenderedPageBreak/>
              <w:t>6</w:t>
            </w:r>
          </w:p>
        </w:tc>
        <w:tc>
          <w:tcPr>
            <w:tcW w:w="2472" w:type="dxa"/>
            <w:vAlign w:val="center"/>
          </w:tcPr>
          <w:p w14:paraId="365ED1F0" w14:textId="77777777" w:rsidR="008727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6EA8C165" w14:textId="77777777" w:rsidR="008727B2" w:rsidRDefault="008727B2">
            <w:pPr>
              <w:spacing w:line="460" w:lineRule="exact"/>
              <w:jc w:val="center"/>
              <w:rPr>
                <w:rFonts w:ascii="仿宋_GB2312" w:eastAsia="仿宋_GB2312" w:hAnsi="仿宋_GB2312" w:cs="仿宋_GB2312" w:hint="eastAsia"/>
                <w:sz w:val="30"/>
                <w:szCs w:val="30"/>
              </w:rPr>
            </w:pPr>
          </w:p>
        </w:tc>
        <w:tc>
          <w:tcPr>
            <w:tcW w:w="2969" w:type="dxa"/>
            <w:vAlign w:val="center"/>
          </w:tcPr>
          <w:p w14:paraId="5B103E65" w14:textId="77777777" w:rsidR="008727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8727B2" w14:paraId="1D13956E" w14:textId="77777777">
        <w:trPr>
          <w:trHeight w:val="572"/>
        </w:trPr>
        <w:tc>
          <w:tcPr>
            <w:tcW w:w="824" w:type="dxa"/>
            <w:vAlign w:val="center"/>
          </w:tcPr>
          <w:p w14:paraId="5C2062BB" w14:textId="77777777" w:rsidR="008727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617888E8" w14:textId="77777777" w:rsidR="008727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6829187A" w14:textId="77777777" w:rsidR="008727B2" w:rsidRDefault="008727B2">
            <w:pPr>
              <w:spacing w:line="460" w:lineRule="exact"/>
              <w:jc w:val="center"/>
              <w:rPr>
                <w:rFonts w:ascii="仿宋_GB2312" w:eastAsia="仿宋_GB2312" w:hAnsi="仿宋_GB2312" w:cs="仿宋_GB2312" w:hint="eastAsia"/>
                <w:sz w:val="30"/>
                <w:szCs w:val="30"/>
              </w:rPr>
            </w:pPr>
          </w:p>
        </w:tc>
        <w:tc>
          <w:tcPr>
            <w:tcW w:w="2969" w:type="dxa"/>
            <w:vAlign w:val="center"/>
          </w:tcPr>
          <w:p w14:paraId="0B9CE541" w14:textId="77777777" w:rsidR="008727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135853E3" w14:textId="77777777" w:rsidR="008727B2" w:rsidRDefault="008727B2">
      <w:pPr>
        <w:tabs>
          <w:tab w:val="left" w:pos="425"/>
        </w:tabs>
        <w:spacing w:before="50" w:line="600" w:lineRule="exact"/>
        <w:rPr>
          <w:rFonts w:ascii="仿宋_GB2312" w:eastAsia="仿宋_GB2312"/>
          <w:sz w:val="32"/>
          <w:szCs w:val="32"/>
        </w:rPr>
      </w:pPr>
    </w:p>
    <w:p w14:paraId="3E96E469" w14:textId="77777777" w:rsidR="008727B2" w:rsidRDefault="008727B2">
      <w:pPr>
        <w:spacing w:line="560" w:lineRule="exact"/>
        <w:rPr>
          <w:rFonts w:ascii="黑体" w:eastAsia="黑体" w:hAnsi="黑体" w:hint="eastAsia"/>
          <w:kern w:val="0"/>
          <w:sz w:val="28"/>
          <w:szCs w:val="28"/>
        </w:rPr>
      </w:pPr>
    </w:p>
    <w:p w14:paraId="3DC56BC8" w14:textId="77777777" w:rsidR="008727B2" w:rsidRDefault="008727B2">
      <w:pPr>
        <w:spacing w:line="560" w:lineRule="exact"/>
        <w:rPr>
          <w:rFonts w:ascii="黑体" w:eastAsia="黑体" w:hAnsi="黑体" w:hint="eastAsia"/>
          <w:kern w:val="0"/>
          <w:sz w:val="28"/>
          <w:szCs w:val="28"/>
        </w:rPr>
      </w:pPr>
    </w:p>
    <w:p w14:paraId="59C4B71D" w14:textId="77777777" w:rsidR="008727B2" w:rsidRDefault="008727B2">
      <w:pPr>
        <w:spacing w:line="560" w:lineRule="exact"/>
        <w:rPr>
          <w:rFonts w:ascii="黑体" w:eastAsia="黑体" w:hAnsi="黑体" w:hint="eastAsia"/>
          <w:kern w:val="0"/>
          <w:sz w:val="28"/>
          <w:szCs w:val="28"/>
        </w:rPr>
      </w:pPr>
    </w:p>
    <w:p w14:paraId="6AB1BD1B" w14:textId="77777777" w:rsidR="008727B2" w:rsidRDefault="008727B2">
      <w:pPr>
        <w:spacing w:line="560" w:lineRule="exact"/>
        <w:rPr>
          <w:rFonts w:ascii="黑体" w:eastAsia="黑体" w:hAnsi="黑体" w:hint="eastAsia"/>
          <w:kern w:val="0"/>
          <w:sz w:val="28"/>
          <w:szCs w:val="28"/>
        </w:rPr>
      </w:pPr>
    </w:p>
    <w:p w14:paraId="3FB0B264" w14:textId="77777777" w:rsidR="008727B2" w:rsidRDefault="008727B2">
      <w:pPr>
        <w:spacing w:line="560" w:lineRule="exact"/>
        <w:rPr>
          <w:rFonts w:ascii="黑体" w:eastAsia="黑体" w:hAnsi="黑体" w:hint="eastAsia"/>
          <w:kern w:val="0"/>
          <w:sz w:val="28"/>
          <w:szCs w:val="28"/>
        </w:rPr>
      </w:pPr>
    </w:p>
    <w:p w14:paraId="78B86A49" w14:textId="77777777" w:rsidR="008727B2" w:rsidRDefault="008727B2">
      <w:pPr>
        <w:spacing w:line="560" w:lineRule="exact"/>
        <w:rPr>
          <w:rFonts w:ascii="黑体" w:eastAsia="黑体" w:hAnsi="黑体" w:hint="eastAsia"/>
          <w:kern w:val="0"/>
          <w:sz w:val="28"/>
          <w:szCs w:val="28"/>
        </w:rPr>
      </w:pPr>
    </w:p>
    <w:p w14:paraId="55D2690E" w14:textId="77777777" w:rsidR="008727B2" w:rsidRDefault="008727B2">
      <w:pPr>
        <w:spacing w:line="560" w:lineRule="exact"/>
        <w:rPr>
          <w:rFonts w:ascii="黑体" w:eastAsia="黑体" w:hAnsi="黑体" w:hint="eastAsia"/>
          <w:kern w:val="0"/>
          <w:sz w:val="28"/>
          <w:szCs w:val="28"/>
        </w:rPr>
      </w:pPr>
    </w:p>
    <w:p w14:paraId="041525B7" w14:textId="77777777" w:rsidR="008727B2" w:rsidRDefault="008727B2">
      <w:pPr>
        <w:spacing w:line="560" w:lineRule="exact"/>
        <w:rPr>
          <w:rFonts w:ascii="黑体" w:eastAsia="黑体" w:hAnsi="黑体" w:hint="eastAsia"/>
          <w:kern w:val="0"/>
          <w:sz w:val="28"/>
          <w:szCs w:val="28"/>
        </w:rPr>
      </w:pPr>
    </w:p>
    <w:p w14:paraId="3A5498F9" w14:textId="77777777" w:rsidR="008727B2" w:rsidRDefault="008727B2">
      <w:pPr>
        <w:spacing w:line="560" w:lineRule="exact"/>
        <w:rPr>
          <w:rFonts w:ascii="黑体" w:eastAsia="黑体" w:hAnsi="黑体" w:hint="eastAsia"/>
          <w:kern w:val="0"/>
          <w:sz w:val="28"/>
          <w:szCs w:val="28"/>
        </w:rPr>
      </w:pPr>
    </w:p>
    <w:p w14:paraId="5A7D6AD6" w14:textId="77777777" w:rsidR="008727B2" w:rsidRDefault="008727B2">
      <w:pPr>
        <w:spacing w:line="560" w:lineRule="exact"/>
        <w:rPr>
          <w:rFonts w:ascii="黑体" w:eastAsia="黑体" w:hAnsi="黑体" w:hint="eastAsia"/>
          <w:kern w:val="0"/>
          <w:sz w:val="28"/>
          <w:szCs w:val="28"/>
        </w:rPr>
      </w:pPr>
    </w:p>
    <w:p w14:paraId="1878808A" w14:textId="77777777" w:rsidR="008727B2" w:rsidRDefault="008727B2">
      <w:pPr>
        <w:spacing w:line="560" w:lineRule="exact"/>
        <w:rPr>
          <w:rFonts w:ascii="黑体" w:eastAsia="黑体" w:hAnsi="黑体" w:hint="eastAsia"/>
          <w:kern w:val="0"/>
          <w:sz w:val="28"/>
          <w:szCs w:val="28"/>
        </w:rPr>
      </w:pPr>
    </w:p>
    <w:p w14:paraId="61E7FE14" w14:textId="77777777" w:rsidR="008727B2" w:rsidRDefault="008727B2">
      <w:pPr>
        <w:spacing w:line="560" w:lineRule="exact"/>
        <w:rPr>
          <w:rFonts w:ascii="黑体" w:eastAsia="黑体" w:hAnsi="黑体" w:hint="eastAsia"/>
          <w:kern w:val="0"/>
          <w:sz w:val="28"/>
          <w:szCs w:val="28"/>
        </w:rPr>
      </w:pPr>
    </w:p>
    <w:p w14:paraId="1C0B3E34" w14:textId="77777777" w:rsidR="008727B2" w:rsidRDefault="008727B2">
      <w:pPr>
        <w:spacing w:line="560" w:lineRule="exact"/>
        <w:rPr>
          <w:rFonts w:ascii="黑体" w:eastAsia="黑体" w:hAnsi="黑体" w:hint="eastAsia"/>
          <w:kern w:val="0"/>
          <w:sz w:val="28"/>
          <w:szCs w:val="28"/>
        </w:rPr>
      </w:pPr>
    </w:p>
    <w:p w14:paraId="765E0ACF" w14:textId="77777777" w:rsidR="008727B2" w:rsidRDefault="008727B2">
      <w:pPr>
        <w:spacing w:line="560" w:lineRule="exact"/>
        <w:rPr>
          <w:rFonts w:ascii="黑体" w:eastAsia="黑体" w:hAnsi="黑体" w:hint="eastAsia"/>
          <w:kern w:val="0"/>
          <w:sz w:val="28"/>
          <w:szCs w:val="28"/>
        </w:rPr>
      </w:pPr>
    </w:p>
    <w:p w14:paraId="10D190B4" w14:textId="77777777" w:rsidR="008727B2" w:rsidRDefault="008727B2">
      <w:pPr>
        <w:spacing w:line="560" w:lineRule="exact"/>
        <w:rPr>
          <w:rFonts w:ascii="黑体" w:eastAsia="黑体" w:hAnsi="黑体" w:hint="eastAsia"/>
          <w:kern w:val="0"/>
          <w:sz w:val="28"/>
          <w:szCs w:val="28"/>
        </w:rPr>
      </w:pPr>
    </w:p>
    <w:p w14:paraId="52A8F346" w14:textId="77777777" w:rsidR="008727B2" w:rsidRDefault="008727B2">
      <w:pPr>
        <w:spacing w:line="560" w:lineRule="exact"/>
        <w:rPr>
          <w:rFonts w:ascii="黑体" w:eastAsia="黑体" w:hAnsi="黑体" w:hint="eastAsia"/>
          <w:kern w:val="0"/>
          <w:sz w:val="28"/>
          <w:szCs w:val="28"/>
        </w:rPr>
      </w:pPr>
    </w:p>
    <w:p w14:paraId="3689B2E0" w14:textId="77777777" w:rsidR="008727B2" w:rsidRDefault="008727B2">
      <w:pPr>
        <w:spacing w:line="560" w:lineRule="exact"/>
        <w:rPr>
          <w:rFonts w:ascii="黑体" w:eastAsia="黑体" w:hAnsi="黑体" w:hint="eastAsia"/>
          <w:kern w:val="0"/>
          <w:sz w:val="28"/>
          <w:szCs w:val="28"/>
        </w:rPr>
      </w:pPr>
    </w:p>
    <w:p w14:paraId="5BA00B2C" w14:textId="77777777" w:rsidR="008727B2" w:rsidRDefault="008727B2">
      <w:pPr>
        <w:spacing w:line="560" w:lineRule="exact"/>
        <w:rPr>
          <w:rFonts w:ascii="黑体" w:eastAsia="黑体" w:hAnsi="黑体" w:hint="eastAsia"/>
          <w:kern w:val="0"/>
          <w:sz w:val="28"/>
          <w:szCs w:val="28"/>
        </w:rPr>
      </w:pPr>
    </w:p>
    <w:p w14:paraId="25D981FC" w14:textId="77777777" w:rsidR="008727B2" w:rsidRDefault="008727B2">
      <w:pPr>
        <w:spacing w:line="560" w:lineRule="exact"/>
        <w:rPr>
          <w:rFonts w:ascii="黑体" w:eastAsia="黑体" w:hAnsi="黑体" w:hint="eastAsia"/>
          <w:kern w:val="0"/>
          <w:sz w:val="28"/>
          <w:szCs w:val="28"/>
        </w:rPr>
      </w:pPr>
    </w:p>
    <w:p w14:paraId="245C62B6" w14:textId="77777777" w:rsidR="008727B2" w:rsidRDefault="008727B2">
      <w:pPr>
        <w:spacing w:line="560" w:lineRule="exact"/>
        <w:rPr>
          <w:rFonts w:ascii="黑体" w:eastAsia="黑体" w:hAnsi="黑体" w:hint="eastAsia"/>
          <w:kern w:val="0"/>
          <w:sz w:val="28"/>
          <w:szCs w:val="28"/>
        </w:rPr>
      </w:pPr>
    </w:p>
    <w:p w14:paraId="0743A282" w14:textId="77777777" w:rsidR="008727B2" w:rsidRDefault="008727B2">
      <w:pPr>
        <w:spacing w:line="560" w:lineRule="exact"/>
        <w:rPr>
          <w:rFonts w:ascii="黑体" w:eastAsia="黑体" w:hAnsi="黑体" w:hint="eastAsia"/>
          <w:kern w:val="0"/>
          <w:sz w:val="28"/>
          <w:szCs w:val="28"/>
        </w:rPr>
      </w:pPr>
    </w:p>
    <w:p w14:paraId="48BE0628" w14:textId="77777777" w:rsidR="008727B2" w:rsidRDefault="00000000">
      <w:pPr>
        <w:spacing w:line="560" w:lineRule="exact"/>
        <w:rPr>
          <w:rFonts w:ascii="黑体" w:eastAsia="黑体" w:hAnsi="黑体" w:hint="eastAsia"/>
          <w:kern w:val="0"/>
          <w:sz w:val="28"/>
          <w:szCs w:val="28"/>
        </w:rPr>
      </w:pPr>
      <w:r>
        <w:rPr>
          <w:rFonts w:ascii="黑体" w:eastAsia="黑体" w:hAnsi="黑体" w:hint="eastAsia"/>
          <w:kern w:val="0"/>
          <w:sz w:val="28"/>
          <w:szCs w:val="28"/>
        </w:rPr>
        <w:t>附件</w:t>
      </w:r>
    </w:p>
    <w:p w14:paraId="3CFEF776" w14:textId="77777777" w:rsidR="008727B2" w:rsidRDefault="00000000">
      <w:pPr>
        <w:spacing w:line="560" w:lineRule="exact"/>
        <w:jc w:val="center"/>
        <w:rPr>
          <w:rFonts w:ascii="黑体" w:eastAsia="黑体" w:hAnsi="黑体" w:hint="eastAsia"/>
          <w:kern w:val="0"/>
          <w:sz w:val="28"/>
          <w:szCs w:val="28"/>
        </w:rPr>
      </w:pPr>
      <w:r>
        <w:rPr>
          <w:rFonts w:ascii="黑体" w:eastAsia="黑体" w:hAnsi="黑体" w:hint="eastAsia"/>
          <w:kern w:val="0"/>
          <w:sz w:val="28"/>
          <w:szCs w:val="28"/>
        </w:rPr>
        <w:t>确认通知</w:t>
      </w:r>
    </w:p>
    <w:p w14:paraId="1C6835EC" w14:textId="77777777" w:rsidR="008727B2" w:rsidRDefault="008727B2">
      <w:pPr>
        <w:spacing w:line="560" w:lineRule="exact"/>
        <w:rPr>
          <w:rFonts w:ascii="仿宋_GB2312" w:eastAsia="仿宋_GB2312"/>
          <w:sz w:val="28"/>
          <w:szCs w:val="28"/>
        </w:rPr>
      </w:pPr>
    </w:p>
    <w:p w14:paraId="64E96038" w14:textId="77777777" w:rsidR="008727B2" w:rsidRDefault="00000000">
      <w:pPr>
        <w:spacing w:line="560" w:lineRule="exact"/>
        <w:rPr>
          <w:rFonts w:ascii="仿宋_GB2312" w:eastAsia="仿宋_GB2312"/>
          <w:sz w:val="28"/>
          <w:szCs w:val="28"/>
        </w:rPr>
      </w:pPr>
      <w:r>
        <w:rPr>
          <w:rFonts w:ascii="仿宋_GB2312" w:eastAsia="仿宋_GB2312" w:hint="eastAsia"/>
          <w:sz w:val="28"/>
          <w:szCs w:val="28"/>
        </w:rPr>
        <w:t>山东钢铁集团日照有限公司：</w:t>
      </w:r>
    </w:p>
    <w:p w14:paraId="681D3B1A" w14:textId="77777777" w:rsidR="008727B2" w:rsidRDefault="00000000">
      <w:pPr>
        <w:spacing w:line="560" w:lineRule="exact"/>
        <w:jc w:val="left"/>
        <w:rPr>
          <w:rFonts w:ascii="仿宋_GB2312" w:eastAsia="仿宋_GB2312"/>
          <w:bCs/>
          <w:kern w:val="0"/>
          <w:sz w:val="28"/>
          <w:szCs w:val="28"/>
        </w:rPr>
      </w:pPr>
      <w:r>
        <w:rPr>
          <w:rFonts w:ascii="仿宋_GB2312" w:eastAsia="仿宋_GB2312" w:hint="eastAsia"/>
          <w:sz w:val="28"/>
          <w:szCs w:val="28"/>
        </w:rPr>
        <w:t xml:space="preserve">     我方已于</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 xml:space="preserve">月 </w:t>
      </w:r>
      <w:r>
        <w:rPr>
          <w:rFonts w:ascii="仿宋_GB2312" w:eastAsia="仿宋_GB2312" w:hint="eastAsia"/>
          <w:sz w:val="28"/>
          <w:szCs w:val="28"/>
          <w:u w:val="single"/>
        </w:rPr>
        <w:t xml:space="preserve">   </w:t>
      </w:r>
      <w:r>
        <w:rPr>
          <w:rFonts w:ascii="仿宋_GB2312" w:eastAsia="仿宋_GB2312" w:hint="eastAsia"/>
          <w:sz w:val="28"/>
          <w:szCs w:val="28"/>
        </w:rPr>
        <w:t>日收到你方</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 xml:space="preserve">月 </w:t>
      </w:r>
      <w:r>
        <w:rPr>
          <w:rFonts w:ascii="仿宋_GB2312" w:eastAsia="仿宋_GB2312" w:hint="eastAsia"/>
          <w:sz w:val="28"/>
          <w:szCs w:val="28"/>
          <w:u w:val="single"/>
        </w:rPr>
        <w:t xml:space="preserve">   </w:t>
      </w:r>
      <w:r>
        <w:rPr>
          <w:rFonts w:ascii="仿宋_GB2312" w:eastAsia="仿宋_GB2312" w:hint="eastAsia"/>
          <w:sz w:val="28"/>
          <w:szCs w:val="28"/>
        </w:rPr>
        <w:t>日发出的</w:t>
      </w:r>
      <w:r>
        <w:rPr>
          <w:rFonts w:ascii="仿宋_GB2312" w:eastAsia="仿宋_GB2312" w:hint="eastAsia"/>
          <w:bCs/>
          <w:kern w:val="0"/>
          <w:sz w:val="28"/>
          <w:szCs w:val="28"/>
          <w:u w:val="single"/>
        </w:rPr>
        <w:t xml:space="preserve">                   </w:t>
      </w:r>
      <w:r>
        <w:rPr>
          <w:rFonts w:ascii="仿宋_GB2312" w:eastAsia="仿宋_GB2312" w:hint="eastAsia"/>
          <w:bCs/>
          <w:color w:val="FF0000"/>
          <w:sz w:val="28"/>
          <w:szCs w:val="28"/>
          <w:u w:val="single"/>
        </w:rPr>
        <w:t>中厚板厂4300产线液压站伺服节能改造项目</w:t>
      </w:r>
      <w:r>
        <w:rPr>
          <w:rFonts w:ascii="仿宋_GB2312" w:eastAsia="仿宋_GB2312" w:hint="eastAsia"/>
          <w:sz w:val="28"/>
          <w:szCs w:val="28"/>
        </w:rPr>
        <w:t>投标邀请书，并确认</w:t>
      </w:r>
      <w:r>
        <w:rPr>
          <w:rFonts w:ascii="仿宋_GB2312" w:eastAsia="仿宋_GB2312" w:hint="eastAsia"/>
          <w:color w:val="FF0000"/>
          <w:sz w:val="28"/>
          <w:szCs w:val="28"/>
          <w:u w:val="single"/>
        </w:rPr>
        <w:t>参加/不参加</w:t>
      </w:r>
      <w:r>
        <w:rPr>
          <w:rFonts w:ascii="仿宋_GB2312" w:eastAsia="仿宋_GB2312" w:hint="eastAsia"/>
          <w:bCs/>
          <w:kern w:val="0"/>
          <w:sz w:val="28"/>
          <w:szCs w:val="28"/>
          <w:u w:val="single"/>
        </w:rPr>
        <w:t xml:space="preserve"> </w:t>
      </w:r>
      <w:r>
        <w:rPr>
          <w:rFonts w:ascii="仿宋_GB2312" w:eastAsia="仿宋_GB2312" w:hint="eastAsia"/>
          <w:bCs/>
          <w:kern w:val="0"/>
          <w:sz w:val="28"/>
          <w:szCs w:val="28"/>
        </w:rPr>
        <w:t>招投标活动。</w:t>
      </w:r>
    </w:p>
    <w:p w14:paraId="447150D4" w14:textId="77777777" w:rsidR="008727B2" w:rsidRDefault="00000000">
      <w:pPr>
        <w:spacing w:line="560" w:lineRule="exact"/>
        <w:ind w:firstLineChars="200" w:firstLine="560"/>
        <w:jc w:val="left"/>
        <w:rPr>
          <w:rFonts w:ascii="仿宋_GB2312" w:eastAsia="仿宋_GB2312"/>
          <w:bCs/>
          <w:kern w:val="0"/>
          <w:sz w:val="28"/>
          <w:szCs w:val="28"/>
        </w:rPr>
      </w:pPr>
      <w:r>
        <w:rPr>
          <w:rFonts w:ascii="仿宋_GB2312" w:eastAsia="仿宋_GB2312" w:hint="eastAsia"/>
          <w:bCs/>
          <w:kern w:val="0"/>
          <w:sz w:val="28"/>
          <w:szCs w:val="28"/>
        </w:rPr>
        <w:t>特此确认。</w:t>
      </w:r>
    </w:p>
    <w:p w14:paraId="4A369C92" w14:textId="77777777" w:rsidR="008727B2" w:rsidRDefault="008727B2">
      <w:pPr>
        <w:spacing w:line="560" w:lineRule="exact"/>
        <w:ind w:firstLineChars="200" w:firstLine="560"/>
        <w:jc w:val="left"/>
        <w:rPr>
          <w:rFonts w:ascii="仿宋_GB2312" w:eastAsia="仿宋_GB2312"/>
          <w:bCs/>
          <w:kern w:val="0"/>
          <w:sz w:val="28"/>
          <w:szCs w:val="28"/>
        </w:rPr>
      </w:pPr>
    </w:p>
    <w:p w14:paraId="2C2178CA" w14:textId="77777777" w:rsidR="008727B2" w:rsidRDefault="00000000">
      <w:pPr>
        <w:spacing w:line="560" w:lineRule="exact"/>
        <w:ind w:firstLineChars="1200" w:firstLine="3360"/>
        <w:jc w:val="left"/>
        <w:rPr>
          <w:rFonts w:ascii="仿宋_GB2312" w:eastAsia="仿宋_GB2312"/>
          <w:bCs/>
          <w:kern w:val="0"/>
          <w:sz w:val="28"/>
          <w:szCs w:val="28"/>
          <w:u w:val="single"/>
        </w:rPr>
      </w:pPr>
      <w:r>
        <w:rPr>
          <w:rFonts w:ascii="仿宋_GB2312" w:eastAsia="仿宋_GB2312" w:hint="eastAsia"/>
          <w:bCs/>
          <w:kern w:val="0"/>
          <w:sz w:val="28"/>
          <w:szCs w:val="28"/>
        </w:rPr>
        <w:t>被邀请投标人：</w:t>
      </w:r>
      <w:r>
        <w:rPr>
          <w:rFonts w:ascii="仿宋_GB2312" w:eastAsia="仿宋_GB2312" w:hint="eastAsia"/>
          <w:bCs/>
          <w:kern w:val="0"/>
          <w:sz w:val="28"/>
          <w:szCs w:val="28"/>
          <w:u w:val="single"/>
        </w:rPr>
        <w:t xml:space="preserve">        （盖单位章）</w:t>
      </w:r>
    </w:p>
    <w:p w14:paraId="1B239881" w14:textId="77777777" w:rsidR="008727B2" w:rsidRDefault="00000000">
      <w:pPr>
        <w:spacing w:line="560" w:lineRule="exact"/>
        <w:ind w:firstLineChars="1200" w:firstLine="3360"/>
        <w:jc w:val="left"/>
        <w:rPr>
          <w:rFonts w:ascii="仿宋_GB2312" w:eastAsia="仿宋_GB2312"/>
          <w:bCs/>
          <w:kern w:val="0"/>
          <w:sz w:val="28"/>
          <w:szCs w:val="28"/>
        </w:rPr>
      </w:pPr>
      <w:r>
        <w:rPr>
          <w:rFonts w:ascii="仿宋_GB2312" w:eastAsia="仿宋_GB2312" w:hint="eastAsia"/>
          <w:bCs/>
          <w:kern w:val="0"/>
          <w:sz w:val="28"/>
          <w:szCs w:val="28"/>
          <w:u w:val="single"/>
        </w:rPr>
        <w:t xml:space="preserve">                   </w:t>
      </w:r>
    </w:p>
    <w:p w14:paraId="3F9E4C67" w14:textId="77777777" w:rsidR="008727B2" w:rsidRDefault="00000000">
      <w:pPr>
        <w:spacing w:line="560" w:lineRule="exact"/>
        <w:ind w:firstLineChars="1800" w:firstLine="5040"/>
        <w:jc w:val="left"/>
        <w:rPr>
          <w:rFonts w:ascii="黑体" w:eastAsia="黑体" w:hAnsi="黑体" w:hint="eastAsia"/>
          <w:kern w:val="0"/>
          <w:sz w:val="28"/>
          <w:szCs w:val="28"/>
          <w:u w:val="single"/>
        </w:rPr>
      </w:pP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 xml:space="preserve">月 </w:t>
      </w:r>
      <w:r>
        <w:rPr>
          <w:rFonts w:ascii="仿宋_GB2312" w:eastAsia="仿宋_GB2312" w:hint="eastAsia"/>
          <w:sz w:val="28"/>
          <w:szCs w:val="28"/>
          <w:u w:val="single"/>
        </w:rPr>
        <w:t xml:space="preserve">   </w:t>
      </w:r>
      <w:r>
        <w:rPr>
          <w:rFonts w:ascii="仿宋_GB2312" w:eastAsia="仿宋_GB2312" w:hint="eastAsia"/>
          <w:sz w:val="28"/>
          <w:szCs w:val="28"/>
        </w:rPr>
        <w:t>日</w:t>
      </w:r>
    </w:p>
    <w:p w14:paraId="36E5E675" w14:textId="77777777" w:rsidR="008727B2" w:rsidRDefault="008727B2">
      <w:pPr>
        <w:tabs>
          <w:tab w:val="left" w:pos="425"/>
        </w:tabs>
        <w:spacing w:before="50" w:line="600" w:lineRule="exact"/>
        <w:rPr>
          <w:rFonts w:ascii="仿宋_GB2312" w:eastAsia="仿宋_GB2312"/>
          <w:sz w:val="32"/>
          <w:szCs w:val="32"/>
        </w:rPr>
      </w:pPr>
    </w:p>
    <w:p w14:paraId="2CC6E495" w14:textId="77777777" w:rsidR="008727B2" w:rsidRDefault="008727B2">
      <w:pPr>
        <w:tabs>
          <w:tab w:val="left" w:pos="425"/>
        </w:tabs>
        <w:spacing w:before="50" w:line="600" w:lineRule="exact"/>
        <w:rPr>
          <w:rFonts w:ascii="仿宋_GB2312" w:eastAsia="仿宋_GB2312"/>
          <w:sz w:val="32"/>
          <w:szCs w:val="32"/>
        </w:rPr>
      </w:pPr>
    </w:p>
    <w:sectPr w:rsidR="008727B2">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2A058" w14:textId="77777777" w:rsidR="00503352" w:rsidRDefault="00503352">
      <w:pPr>
        <w:spacing w:line="240" w:lineRule="auto"/>
      </w:pPr>
      <w:r>
        <w:separator/>
      </w:r>
    </w:p>
  </w:endnote>
  <w:endnote w:type="continuationSeparator" w:id="0">
    <w:p w14:paraId="6BB2E33E" w14:textId="77777777" w:rsidR="00503352" w:rsidRDefault="00503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embedBoldItalic r:id="rId1" w:subsetted="1" w:fontKey="{979CC731-347B-4E4A-B0C9-38FE7AD65E08}"/>
  </w:font>
  <w:font w:name="仿宋_GB2312">
    <w:panose1 w:val="02010609030101010101"/>
    <w:charset w:val="86"/>
    <w:family w:val="modern"/>
    <w:pitch w:val="fixed"/>
    <w:sig w:usb0="00000001" w:usb1="080E0000" w:usb2="00000010" w:usb3="00000000" w:csb0="00040000" w:csb1="00000000"/>
    <w:embedRegular r:id="rId2" w:subsetted="1" w:fontKey="{ED7A3E1A-3A49-49D0-AB11-EE1FB2C91D52}"/>
    <w:embedBold r:id="rId3" w:subsetted="1" w:fontKey="{6680CFDA-1210-434B-8C06-CDC704615A08}"/>
  </w:font>
  <w:font w:name="方正小标宋简体">
    <w:panose1 w:val="03000509000000000000"/>
    <w:charset w:val="86"/>
    <w:family w:val="script"/>
    <w:pitch w:val="fixed"/>
    <w:sig w:usb0="00000001" w:usb1="080E0000" w:usb2="00000010" w:usb3="00000000" w:csb0="00040000" w:csb1="00000000"/>
    <w:embedRegular r:id="rId4" w:subsetted="1" w:fontKey="{6BCF7B67-D6F7-46F6-9203-23187A1800E1}"/>
  </w:font>
  <w:font w:name="黑体">
    <w:altName w:val="SimHei"/>
    <w:panose1 w:val="02010609060101010101"/>
    <w:charset w:val="86"/>
    <w:family w:val="modern"/>
    <w:pitch w:val="fixed"/>
    <w:sig w:usb0="800002BF" w:usb1="38CF7CFA" w:usb2="00000016" w:usb3="00000000" w:csb0="00040001" w:csb1="00000000"/>
    <w:embedRegular r:id="rId5" w:subsetted="1" w:fontKey="{4159BC0F-7583-48F2-8742-96389BECD59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E573" w14:textId="77777777" w:rsidR="008727B2" w:rsidRDefault="00000000">
    <w:pPr>
      <w:pStyle w:val="aa"/>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45624F15" w14:textId="77777777" w:rsidR="008727B2" w:rsidRDefault="008727B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89135" w14:textId="77777777" w:rsidR="00503352" w:rsidRDefault="00503352">
      <w:r>
        <w:separator/>
      </w:r>
    </w:p>
  </w:footnote>
  <w:footnote w:type="continuationSeparator" w:id="0">
    <w:p w14:paraId="3435FAFB" w14:textId="77777777" w:rsidR="00503352" w:rsidRDefault="0050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7943" w14:textId="77777777" w:rsidR="008727B2" w:rsidRDefault="00000000">
    <w:pPr>
      <w:pStyle w:val="ac"/>
      <w:jc w:val="both"/>
      <w:rPr>
        <w:rFonts w:ascii="楷体_GB2312" w:eastAsia="楷体_GB2312" w:hAnsi="宋体" w:hint="eastAsia"/>
        <w:b/>
        <w:bCs/>
        <w:i/>
        <w:iCs/>
        <w:sz w:val="24"/>
      </w:rPr>
    </w:pPr>
    <w:r>
      <w:rPr>
        <w:rFonts w:ascii="宋体" w:hAnsi="宋体"/>
        <w:b/>
        <w:noProof/>
        <w:sz w:val="36"/>
        <w:szCs w:val="36"/>
      </w:rPr>
      <w:drawing>
        <wp:inline distT="0" distB="0" distL="0" distR="0" wp14:anchorId="092D739A" wp14:editId="2FB89863">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03F8"/>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08DE"/>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3352"/>
    <w:rsid w:val="005058B6"/>
    <w:rsid w:val="00506863"/>
    <w:rsid w:val="00506EF6"/>
    <w:rsid w:val="00516697"/>
    <w:rsid w:val="00516A5E"/>
    <w:rsid w:val="00516DD5"/>
    <w:rsid w:val="00520418"/>
    <w:rsid w:val="00525E62"/>
    <w:rsid w:val="00526DCA"/>
    <w:rsid w:val="00527962"/>
    <w:rsid w:val="0053149E"/>
    <w:rsid w:val="005325B8"/>
    <w:rsid w:val="00532E5F"/>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2D84"/>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27B2"/>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28FC"/>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45681"/>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331F15"/>
    <w:rsid w:val="0333594B"/>
    <w:rsid w:val="040E24B8"/>
    <w:rsid w:val="044D4D95"/>
    <w:rsid w:val="056B42F1"/>
    <w:rsid w:val="06942E5A"/>
    <w:rsid w:val="06B04988"/>
    <w:rsid w:val="06B521B4"/>
    <w:rsid w:val="072E19D4"/>
    <w:rsid w:val="07586562"/>
    <w:rsid w:val="081D3514"/>
    <w:rsid w:val="08BE33E4"/>
    <w:rsid w:val="090D2269"/>
    <w:rsid w:val="0AB21E5D"/>
    <w:rsid w:val="0AED138A"/>
    <w:rsid w:val="0B04109F"/>
    <w:rsid w:val="0BE972CA"/>
    <w:rsid w:val="0C044840"/>
    <w:rsid w:val="0C5C3FDA"/>
    <w:rsid w:val="0C670CE7"/>
    <w:rsid w:val="0C8D69A8"/>
    <w:rsid w:val="0C9D77DF"/>
    <w:rsid w:val="0CE30CDC"/>
    <w:rsid w:val="0D5373F1"/>
    <w:rsid w:val="0DC952DE"/>
    <w:rsid w:val="0E281FA8"/>
    <w:rsid w:val="0E7B648A"/>
    <w:rsid w:val="0FCC034E"/>
    <w:rsid w:val="0FE821FF"/>
    <w:rsid w:val="0FEF0858"/>
    <w:rsid w:val="10BF7FB6"/>
    <w:rsid w:val="115E5A79"/>
    <w:rsid w:val="11D3174D"/>
    <w:rsid w:val="12E628F4"/>
    <w:rsid w:val="12EB6997"/>
    <w:rsid w:val="135851EE"/>
    <w:rsid w:val="13F973A5"/>
    <w:rsid w:val="146C7A0E"/>
    <w:rsid w:val="15003E83"/>
    <w:rsid w:val="15885061"/>
    <w:rsid w:val="15E47979"/>
    <w:rsid w:val="170E3E9C"/>
    <w:rsid w:val="177F1919"/>
    <w:rsid w:val="178A352D"/>
    <w:rsid w:val="17FA1FC6"/>
    <w:rsid w:val="18256E04"/>
    <w:rsid w:val="183E4745"/>
    <w:rsid w:val="1BC5490E"/>
    <w:rsid w:val="1C456070"/>
    <w:rsid w:val="1E322697"/>
    <w:rsid w:val="1F7059CF"/>
    <w:rsid w:val="1FCC2438"/>
    <w:rsid w:val="20B106D1"/>
    <w:rsid w:val="21A244BF"/>
    <w:rsid w:val="21DE0F1E"/>
    <w:rsid w:val="21DE69A0"/>
    <w:rsid w:val="221D1D08"/>
    <w:rsid w:val="22947BDD"/>
    <w:rsid w:val="249E0AA2"/>
    <w:rsid w:val="255D747F"/>
    <w:rsid w:val="27DF1BCA"/>
    <w:rsid w:val="27EA76E8"/>
    <w:rsid w:val="28796E92"/>
    <w:rsid w:val="28F458B0"/>
    <w:rsid w:val="29474CD3"/>
    <w:rsid w:val="29B40411"/>
    <w:rsid w:val="2A914C65"/>
    <w:rsid w:val="2BF000A4"/>
    <w:rsid w:val="2DEA36E2"/>
    <w:rsid w:val="2E422C77"/>
    <w:rsid w:val="2ECE4FDA"/>
    <w:rsid w:val="30037483"/>
    <w:rsid w:val="30A17F39"/>
    <w:rsid w:val="30DC72B8"/>
    <w:rsid w:val="31A207F5"/>
    <w:rsid w:val="31AA2E09"/>
    <w:rsid w:val="31BC5BC0"/>
    <w:rsid w:val="32A54325"/>
    <w:rsid w:val="33D0278E"/>
    <w:rsid w:val="340B01CC"/>
    <w:rsid w:val="36DB4700"/>
    <w:rsid w:val="38F73D85"/>
    <w:rsid w:val="39D77B70"/>
    <w:rsid w:val="3A3D7872"/>
    <w:rsid w:val="3A740CF3"/>
    <w:rsid w:val="3AF86D4E"/>
    <w:rsid w:val="3C7B79EC"/>
    <w:rsid w:val="3E6156BF"/>
    <w:rsid w:val="3F533FDE"/>
    <w:rsid w:val="3F84357D"/>
    <w:rsid w:val="4185569D"/>
    <w:rsid w:val="41C924EB"/>
    <w:rsid w:val="4233508C"/>
    <w:rsid w:val="42634175"/>
    <w:rsid w:val="439F1FE7"/>
    <w:rsid w:val="43AD3D27"/>
    <w:rsid w:val="44173C7A"/>
    <w:rsid w:val="441B58A6"/>
    <w:rsid w:val="448D0DD8"/>
    <w:rsid w:val="45BF0748"/>
    <w:rsid w:val="4626449A"/>
    <w:rsid w:val="46334A55"/>
    <w:rsid w:val="487A2378"/>
    <w:rsid w:val="491456A8"/>
    <w:rsid w:val="491705A3"/>
    <w:rsid w:val="4934502A"/>
    <w:rsid w:val="49D8732F"/>
    <w:rsid w:val="4A0059F7"/>
    <w:rsid w:val="4AC46A3A"/>
    <w:rsid w:val="4B862E20"/>
    <w:rsid w:val="4C496836"/>
    <w:rsid w:val="4C544BC7"/>
    <w:rsid w:val="4D1A7685"/>
    <w:rsid w:val="4E036E8C"/>
    <w:rsid w:val="4F5676CE"/>
    <w:rsid w:val="4F5E0AFD"/>
    <w:rsid w:val="50AF3330"/>
    <w:rsid w:val="528C34E4"/>
    <w:rsid w:val="53B87967"/>
    <w:rsid w:val="5608504D"/>
    <w:rsid w:val="56602288"/>
    <w:rsid w:val="567C097D"/>
    <w:rsid w:val="56ED4F63"/>
    <w:rsid w:val="577E261B"/>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5282756"/>
    <w:rsid w:val="660755B5"/>
    <w:rsid w:val="661D477A"/>
    <w:rsid w:val="67AD771B"/>
    <w:rsid w:val="68AE414D"/>
    <w:rsid w:val="68BD490C"/>
    <w:rsid w:val="69665AFA"/>
    <w:rsid w:val="6A5F4B3F"/>
    <w:rsid w:val="6A785E66"/>
    <w:rsid w:val="6B1E1D9F"/>
    <w:rsid w:val="6B391278"/>
    <w:rsid w:val="6C9F6BE4"/>
    <w:rsid w:val="6CAC714A"/>
    <w:rsid w:val="6CD10031"/>
    <w:rsid w:val="6D075A0F"/>
    <w:rsid w:val="6D740BA3"/>
    <w:rsid w:val="6DF079B0"/>
    <w:rsid w:val="6DF72075"/>
    <w:rsid w:val="6E811FDA"/>
    <w:rsid w:val="70512255"/>
    <w:rsid w:val="70637F71"/>
    <w:rsid w:val="70757E8B"/>
    <w:rsid w:val="71F05CCD"/>
    <w:rsid w:val="731E7711"/>
    <w:rsid w:val="732706F9"/>
    <w:rsid w:val="739B2C36"/>
    <w:rsid w:val="741A628C"/>
    <w:rsid w:val="75080EAA"/>
    <w:rsid w:val="75745D3F"/>
    <w:rsid w:val="757B0F4D"/>
    <w:rsid w:val="75EF348B"/>
    <w:rsid w:val="76411C10"/>
    <w:rsid w:val="77C4430A"/>
    <w:rsid w:val="77CF011D"/>
    <w:rsid w:val="77D94794"/>
    <w:rsid w:val="782643AF"/>
    <w:rsid w:val="78A44C7D"/>
    <w:rsid w:val="78E940ED"/>
    <w:rsid w:val="79B85A3F"/>
    <w:rsid w:val="79D0321B"/>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DECF2"/>
  <w15:docId w15:val="{E1E41E31-63C5-43FB-A44B-3C9A79D0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6">
    <w:name w:val="Plain Text"/>
    <w:basedOn w:val="a"/>
    <w:link w:val="a7"/>
    <w:semiHidden/>
    <w:unhideWhenUsed/>
    <w:qFormat/>
    <w:pPr>
      <w:spacing w:line="240" w:lineRule="auto"/>
    </w:pPr>
    <w:rPr>
      <w:rFonts w:ascii="宋体" w:hAnsi="Courier New"/>
      <w:sz w:val="21"/>
      <w:szCs w:val="20"/>
    </w:rPr>
  </w:style>
  <w:style w:type="paragraph" w:styleId="a8">
    <w:name w:val="Balloon Text"/>
    <w:basedOn w:val="a"/>
    <w:link w:val="a9"/>
    <w:uiPriority w:val="99"/>
    <w:unhideWhenUsed/>
    <w:qFormat/>
    <w:pPr>
      <w:spacing w:line="240" w:lineRule="auto"/>
    </w:pPr>
    <w:rPr>
      <w:kern w:val="0"/>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e">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
    <w:name w:val="Title"/>
    <w:basedOn w:val="a"/>
    <w:link w:val="af0"/>
    <w:qFormat/>
    <w:pPr>
      <w:spacing w:before="240" w:after="60"/>
      <w:jc w:val="center"/>
      <w:outlineLvl w:val="0"/>
    </w:pPr>
    <w:rPr>
      <w:rFonts w:ascii="Arial" w:hAnsi="Arial"/>
      <w:b/>
      <w:bCs/>
      <w:sz w:val="32"/>
      <w:szCs w:val="3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qFormat/>
    <w:rPr>
      <w:color w:val="800080"/>
      <w:u w:val="single"/>
    </w:rPr>
  </w:style>
  <w:style w:type="character" w:styleId="af3">
    <w:name w:val="Hyperlink"/>
    <w:uiPriority w:val="99"/>
    <w:qFormat/>
    <w:rPr>
      <w:color w:val="0000FF"/>
      <w:u w:val="single"/>
    </w:rPr>
  </w:style>
  <w:style w:type="character" w:customStyle="1" w:styleId="ad">
    <w:name w:val="页眉 字符"/>
    <w:link w:val="ac"/>
    <w:qFormat/>
    <w:rPr>
      <w:rFonts w:ascii="Times New Roman" w:hAnsi="Times New Roman"/>
      <w:kern w:val="2"/>
      <w:sz w:val="18"/>
      <w:szCs w:val="18"/>
    </w:rPr>
  </w:style>
  <w:style w:type="character" w:customStyle="1" w:styleId="ab">
    <w:name w:val="页脚 字符"/>
    <w:link w:val="aa"/>
    <w:uiPriority w:val="99"/>
    <w:qFormat/>
    <w:rPr>
      <w:rFonts w:ascii="Times New Roman" w:hAnsi="Times New Roman"/>
      <w:kern w:val="2"/>
      <w:sz w:val="18"/>
      <w:szCs w:val="18"/>
    </w:rPr>
  </w:style>
  <w:style w:type="character" w:customStyle="1" w:styleId="a9">
    <w:name w:val="批注框文本 字符"/>
    <w:link w:val="a8"/>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4">
    <w:name w:val="文档结构图 字符"/>
    <w:link w:val="a3"/>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0">
    <w:name w:val="标题 字符"/>
    <w:link w:val="af"/>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0"/>
    <w:uiPriority w:val="99"/>
    <w:semiHidden/>
    <w:qFormat/>
    <w:rPr>
      <w:rFonts w:ascii="宋体" w:hAnsi="Courier New" w:cs="Courier New"/>
      <w:kern w:val="2"/>
      <w:sz w:val="21"/>
      <w:szCs w:val="21"/>
    </w:rPr>
  </w:style>
  <w:style w:type="character" w:customStyle="1" w:styleId="a7">
    <w:name w:val="纯文本 字符"/>
    <w:basedOn w:val="a0"/>
    <w:link w:val="a6"/>
    <w:semiHidden/>
    <w:qFormat/>
    <w:locked/>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1062</Words>
  <Characters>1296</Characters>
  <Application>Microsoft Office Word</Application>
  <DocSecurity>0</DocSecurity>
  <Lines>99</Lines>
  <Paragraphs>94</Paragraphs>
  <ScaleCrop>false</ScaleCrop>
  <Company>Microsoft</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169</cp:revision>
  <dcterms:created xsi:type="dcterms:W3CDTF">2016-02-17T08:34:00Z</dcterms:created>
  <dcterms:modified xsi:type="dcterms:W3CDTF">2025-11-03T01:01:00Z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D8DFE8B84BA84AA39460782313D2E48A_12</vt:lpwstr>
  </property>
  <property fmtid="{D5CDD505-2E9C-101B-9397-08002B2CF9AE}" pid="4" name="KSOTemplateDocerSaveRecord">
    <vt:lpwstr>eyJoZGlkIjoiZmViMzJmYzJlMTI3NGFiYzdiNzJhMDMzODU1NGIyNDkiLCJ1c2VySWQiOiI0MDY1NjM0ODQifQ==</vt:lpwstr>
  </property>
</Properties>
</file>